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培训日程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1"/>
        <w:gridCol w:w="940"/>
        <w:gridCol w:w="5130"/>
        <w:gridCol w:w="13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日期</w:t>
            </w:r>
          </w:p>
        </w:tc>
        <w:tc>
          <w:tcPr>
            <w:tcW w:w="940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130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活动</w:t>
            </w:r>
          </w:p>
        </w:tc>
        <w:tc>
          <w:tcPr>
            <w:tcW w:w="1361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城市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2019.9.1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周六</w:t>
            </w:r>
          </w:p>
        </w:tc>
        <w:tc>
          <w:tcPr>
            <w:tcW w:w="940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第1天</w:t>
            </w:r>
          </w:p>
        </w:tc>
        <w:tc>
          <w:tcPr>
            <w:tcW w:w="5130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北京-爱丁堡</w:t>
            </w:r>
          </w:p>
        </w:tc>
        <w:tc>
          <w:tcPr>
            <w:tcW w:w="1361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爱丁堡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2019.9.2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周一</w:t>
            </w:r>
          </w:p>
        </w:tc>
        <w:tc>
          <w:tcPr>
            <w:tcW w:w="940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第2天</w:t>
            </w:r>
          </w:p>
        </w:tc>
        <w:tc>
          <w:tcPr>
            <w:tcW w:w="5130" w:type="dxa"/>
          </w:tcPr>
          <w:p>
            <w:pPr>
              <w:rPr>
                <w:rFonts w:hint="eastAsia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上午：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培训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培训内容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：苏格兰马铃薯种质生产概述</w:t>
            </w:r>
          </w:p>
          <w:p>
            <w:pP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授课人：Triona Davey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授课人职务及单位：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马铃薯组负责人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苏格兰农业科学咨询局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授课地址：Roddinglaw路，爱丁堡, EH12 9FJ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下午：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培训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培训内容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：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马铃薯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检验程序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授课人：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John Ellicott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授课人职务及单位：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SPCS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及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出口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负责人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苏格兰农业科学咨询局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授课地址：Roddinglaw路，爱丁堡, EH12 9FJ</w:t>
            </w:r>
          </w:p>
        </w:tc>
        <w:tc>
          <w:tcPr>
            <w:tcW w:w="1361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爱丁堡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2019.9.3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周二</w:t>
            </w:r>
          </w:p>
        </w:tc>
        <w:tc>
          <w:tcPr>
            <w:tcW w:w="940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第3天</w:t>
            </w:r>
          </w:p>
        </w:tc>
        <w:tc>
          <w:tcPr>
            <w:tcW w:w="5130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上午：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培训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培训内容：马铃薯实验室检测仪器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 xml:space="preserve">授课人：Triona Davey 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授课人职务及单位：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马铃薯组负责人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苏格兰农业科学咨询局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授课地址：Roddinglaw路，爱丁堡, EH12 9FJ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下午：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培训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培训内容：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销售用马铃薯块茎检验程序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授课人：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John Ellicott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授课人职务及单位：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SPCS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及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出口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负责人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苏格兰农业科学咨询局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授课地址：Roddinglaw路，爱丁堡, EH12 9FJ</w:t>
            </w:r>
          </w:p>
        </w:tc>
        <w:tc>
          <w:tcPr>
            <w:tcW w:w="1361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爱丁堡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" w:type="dxa"/>
            <w:vAlign w:val="top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2019.9.4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周三</w:t>
            </w:r>
          </w:p>
        </w:tc>
        <w:tc>
          <w:tcPr>
            <w:tcW w:w="940" w:type="dxa"/>
            <w:vAlign w:val="top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第4天</w:t>
            </w:r>
          </w:p>
        </w:tc>
        <w:tc>
          <w:tcPr>
            <w:tcW w:w="5130" w:type="dxa"/>
            <w:vAlign w:val="top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上午：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培训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培训内容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：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脱毒微型薯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生产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下午：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培训</w:t>
            </w:r>
          </w:p>
          <w:p>
            <w:pPr>
              <w:rPr>
                <w:rFonts w:hint="eastAsia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培训内容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：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脱毒种苗的选择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授课人：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Carolyn Nisbet,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授课人职务及单位：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英国马铃薯检疫部门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负责人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苏格兰农业科学咨询局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授课地址：Roddinglaw路，爱丁堡, EH12 9FJ</w:t>
            </w:r>
          </w:p>
        </w:tc>
        <w:tc>
          <w:tcPr>
            <w:tcW w:w="1361" w:type="dxa"/>
            <w:vAlign w:val="top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爱丁堡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" w:type="dxa"/>
            <w:vAlign w:val="top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2019.9.5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周四</w:t>
            </w:r>
          </w:p>
        </w:tc>
        <w:tc>
          <w:tcPr>
            <w:tcW w:w="940" w:type="dxa"/>
            <w:vAlign w:val="top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第5天</w:t>
            </w:r>
          </w:p>
        </w:tc>
        <w:tc>
          <w:tcPr>
            <w:tcW w:w="5130" w:type="dxa"/>
            <w:vAlign w:val="top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上午：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培训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培训内容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：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基质栽培法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下午：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培训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培训内容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：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无基质栽培-雾培法，液培法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授课人：Carolyn Nisbet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授课人职务及单位：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英国马铃薯检疫部门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负责人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苏格兰农业科学咨询局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授课地址：Roddinglaw路，爱丁堡, EH12 9FJ</w:t>
            </w:r>
          </w:p>
        </w:tc>
        <w:tc>
          <w:tcPr>
            <w:tcW w:w="1361" w:type="dxa"/>
            <w:vAlign w:val="top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爱丁堡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2019.9.6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周五</w:t>
            </w:r>
          </w:p>
        </w:tc>
        <w:tc>
          <w:tcPr>
            <w:tcW w:w="940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第6天</w:t>
            </w:r>
          </w:p>
        </w:tc>
        <w:tc>
          <w:tcPr>
            <w:tcW w:w="5130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上午：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培训</w:t>
            </w:r>
          </w:p>
          <w:p>
            <w:pP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培训内容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：土壤PCN检测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下午：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培训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培训内容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：土壤FLN检测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授课人：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Kim Davie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授课人职务及单位：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马铃薯线虫学家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苏格兰农业科学咨询局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授课地址：Roddinglaw路，爱丁堡, EH12 9FJ</w:t>
            </w:r>
          </w:p>
        </w:tc>
        <w:tc>
          <w:tcPr>
            <w:tcW w:w="1361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爱丁堡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2019.9.7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周六</w:t>
            </w:r>
          </w:p>
        </w:tc>
        <w:tc>
          <w:tcPr>
            <w:tcW w:w="940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第7天</w:t>
            </w:r>
          </w:p>
        </w:tc>
        <w:tc>
          <w:tcPr>
            <w:tcW w:w="5130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休息</w:t>
            </w:r>
          </w:p>
        </w:tc>
        <w:tc>
          <w:tcPr>
            <w:tcW w:w="1361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爱丁堡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2019.9.8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周日</w:t>
            </w:r>
          </w:p>
        </w:tc>
        <w:tc>
          <w:tcPr>
            <w:tcW w:w="940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第8天</w:t>
            </w:r>
          </w:p>
        </w:tc>
        <w:tc>
          <w:tcPr>
            <w:tcW w:w="5130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休息</w:t>
            </w:r>
          </w:p>
        </w:tc>
        <w:tc>
          <w:tcPr>
            <w:tcW w:w="1361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爱丁堡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2019.9.9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周一</w:t>
            </w:r>
          </w:p>
        </w:tc>
        <w:tc>
          <w:tcPr>
            <w:tcW w:w="940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第9天</w:t>
            </w:r>
          </w:p>
        </w:tc>
        <w:tc>
          <w:tcPr>
            <w:tcW w:w="5130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上午：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培训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培训内容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：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马铃薯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蚜虫鉴定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下午：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培训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培训内容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：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马铃薯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蚜虫鉴定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授课人：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Kim Davie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授课人职务及单位：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马铃薯线虫学家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苏格兰农业科学咨询局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授课地址：Roddinglaw路，爱丁堡, EH12 9FJ</w:t>
            </w:r>
          </w:p>
        </w:tc>
        <w:tc>
          <w:tcPr>
            <w:tcW w:w="1361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爱丁堡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2019.9.10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周二</w:t>
            </w:r>
          </w:p>
        </w:tc>
        <w:tc>
          <w:tcPr>
            <w:tcW w:w="940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第10天</w:t>
            </w:r>
          </w:p>
        </w:tc>
        <w:tc>
          <w:tcPr>
            <w:tcW w:w="5130" w:type="dxa"/>
            <w:vAlign w:val="top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上午：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培训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培训内容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：河川样品检测处理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下午：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培训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培训内容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：块茎样品检测处理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授课人：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Karen Fraser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授课人职务及单位：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细菌学与植物健康负责人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苏格兰农业科学咨询局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授课地址：Roddinglaw路，爱丁堡, EH12 9FJ</w:t>
            </w:r>
          </w:p>
        </w:tc>
        <w:tc>
          <w:tcPr>
            <w:tcW w:w="1361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爱丁堡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2019.9.11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周三</w:t>
            </w:r>
          </w:p>
        </w:tc>
        <w:tc>
          <w:tcPr>
            <w:tcW w:w="940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第11天</w:t>
            </w:r>
          </w:p>
        </w:tc>
        <w:tc>
          <w:tcPr>
            <w:tcW w:w="5130" w:type="dxa"/>
            <w:vAlign w:val="top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上午：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培训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培训内容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：茎褐腐病、环腐病样品检测处理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下午：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培训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培训内容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：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  <w:t>Pectobacterium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vertAlign w:val="baseline"/>
                <w:lang w:val="en-US" w:eastAsia="zh-CN"/>
              </w:rPr>
              <w:t>菌和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Dickeya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菌（黑茎病）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样品检测处理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授课人：Karen Fraser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授课人职务及单位：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细菌学与植物健康负责人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苏格兰农业科学咨询局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授课地址：Roddinglaw路，爱丁堡, EH12 9FJ</w:t>
            </w:r>
          </w:p>
        </w:tc>
        <w:tc>
          <w:tcPr>
            <w:tcW w:w="1361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爱丁堡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2019.9.12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周四</w:t>
            </w:r>
          </w:p>
        </w:tc>
        <w:tc>
          <w:tcPr>
            <w:tcW w:w="940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第12天</w:t>
            </w:r>
          </w:p>
        </w:tc>
        <w:tc>
          <w:tcPr>
            <w:tcW w:w="5130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上午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：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公务拜访</w:t>
            </w:r>
          </w:p>
          <w:p>
            <w:pP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拜访机构名称：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 xml:space="preserve">James Hutton 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研究所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拜访内容：</w:t>
            </w:r>
            <w:r>
              <w:rPr>
                <w:rFonts w:hint="eastAsia"/>
                <w:lang w:val="en-US" w:eastAsia="zh-CN"/>
              </w:rPr>
              <w:t>脱毒种薯生产质量控制技术交流</w:t>
            </w:r>
          </w:p>
          <w:p>
            <w:pP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拜访机构地址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：I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"/>
              </w:rPr>
              <w:t>nvergowrie, Dundee DD2 5DA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" w:eastAsia="zh-CN"/>
              </w:rPr>
              <w:t>（距爱丁堡约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60公里距离，1小时车程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" w:eastAsia="zh-CN"/>
              </w:rPr>
              <w:t>）</w:t>
            </w:r>
          </w:p>
          <w:p>
            <w:pP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" w:eastAsia="zh-CN"/>
              </w:rPr>
              <w:t>拜访机构联系人及联系方式：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Triona Davey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44 131 244 6344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" w:eastAsia="zh-CN"/>
              </w:rPr>
              <w:t>下午：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公务拜访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拜访机构名称：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马铃薯种子农场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(</w:t>
            </w:r>
            <w:r>
              <w:rPr>
                <w:rFonts w:cs="Arial"/>
                <w:sz w:val="24"/>
                <w:lang w:val="en"/>
              </w:rPr>
              <w:t>Old Fargie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)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培训内容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：马铃薯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种薯生产技术交流</w:t>
            </w:r>
          </w:p>
          <w:p>
            <w:pP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" w:eastAsia="zh-CN"/>
              </w:rPr>
              <w:t>拜访机构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" w:eastAsia="zh-CN"/>
              </w:rPr>
              <w:t>地址：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"/>
              </w:rPr>
              <w:t>Robert J S Doig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" w:eastAsia="zh-CN"/>
              </w:rPr>
              <w:t>，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"/>
              </w:rPr>
              <w:t>Old Fargie Farm, Glenfarg, PH2 9QF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" w:eastAsia="zh-CN"/>
              </w:rPr>
              <w:t>（距爱丁堡约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60公里距离，1小时车程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" w:eastAsia="zh-CN"/>
              </w:rPr>
              <w:t>）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" w:eastAsia="zh-CN"/>
              </w:rPr>
              <w:t>拜访机构联系人及联系方式：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Triona Davey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44 131 244 6344</w:t>
            </w:r>
          </w:p>
        </w:tc>
        <w:tc>
          <w:tcPr>
            <w:tcW w:w="1361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爱丁堡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2019.9.13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周五</w:t>
            </w:r>
          </w:p>
        </w:tc>
        <w:tc>
          <w:tcPr>
            <w:tcW w:w="940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第13天</w:t>
            </w:r>
          </w:p>
        </w:tc>
        <w:tc>
          <w:tcPr>
            <w:tcW w:w="5130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上午：公务拜访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拜访机构名称：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 xml:space="preserve">Proseed International Ltd Ingraston 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马铃薯组培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生产商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拜访内容:学习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高等级马铃薯原原种(minitubers)生产</w:t>
            </w:r>
          </w:p>
          <w:p>
            <w:pPr>
              <w:rPr>
                <w:rStyle w:val="8"/>
                <w:rFonts w:hint="default" w:ascii="Times New Roman" w:hAnsi="Times New Roman" w:cs="Times New Roman" w:eastAsiaTheme="minorEastAsia"/>
                <w:color w:val="222222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拜访机构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地址：</w:t>
            </w:r>
            <w:r>
              <w:rPr>
                <w:rStyle w:val="8"/>
                <w:rFonts w:hint="default" w:ascii="Times New Roman" w:hAnsi="Times New Roman" w:cs="Times New Roman" w:eastAsiaTheme="minorEastAsia"/>
                <w:color w:val="222222"/>
                <w:sz w:val="21"/>
                <w:szCs w:val="21"/>
              </w:rPr>
              <w:t>West Linton EH46 7AA.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" w:eastAsia="zh-CN"/>
              </w:rPr>
              <w:t>距爱丁堡约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7</w:t>
            </w:r>
            <w:bookmarkStart w:id="0" w:name="_GoBack"/>
            <w:bookmarkEnd w:id="0"/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0公里距离，1小时车程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" w:eastAsia="zh-CN"/>
              </w:rPr>
              <w:t>）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" w:eastAsia="zh-CN"/>
              </w:rPr>
              <w:t>拜访机构联系人及联系方式：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Triona Davey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44 131 244 </w:t>
            </w:r>
          </w:p>
          <w:p>
            <w:pPr>
              <w:rPr>
                <w:rStyle w:val="8"/>
                <w:rFonts w:hint="default" w:ascii="Times New Roman" w:hAnsi="Times New Roman" w:cs="Times New Roman" w:eastAsiaTheme="minorEastAsia"/>
                <w:color w:val="222222"/>
                <w:sz w:val="21"/>
                <w:szCs w:val="21"/>
                <w:lang w:val="en-US" w:eastAsia="zh-CN"/>
              </w:rPr>
            </w:pPr>
            <w:r>
              <w:rPr>
                <w:rStyle w:val="8"/>
                <w:rFonts w:hint="default" w:ascii="Times New Roman" w:hAnsi="Times New Roman" w:cs="Times New Roman" w:eastAsiaTheme="minorEastAsia"/>
                <w:color w:val="222222"/>
                <w:sz w:val="21"/>
                <w:szCs w:val="21"/>
                <w:lang w:val="en-US" w:eastAsia="zh-CN"/>
              </w:rPr>
              <w:t>下午：培训</w:t>
            </w:r>
          </w:p>
          <w:p>
            <w:pPr>
              <w:rPr>
                <w:rStyle w:val="8"/>
                <w:rFonts w:hint="default" w:ascii="Times New Roman" w:hAnsi="Times New Roman" w:cs="Times New Roman" w:eastAsiaTheme="minorEastAsia"/>
                <w:color w:val="222222"/>
                <w:sz w:val="21"/>
                <w:szCs w:val="21"/>
                <w:lang w:val="en-US" w:eastAsia="zh-CN"/>
              </w:rPr>
            </w:pPr>
            <w:r>
              <w:rPr>
                <w:rStyle w:val="8"/>
                <w:rFonts w:hint="eastAsia" w:ascii="Times New Roman" w:hAnsi="Times New Roman" w:cs="Times New Roman"/>
                <w:color w:val="222222"/>
                <w:sz w:val="21"/>
                <w:szCs w:val="21"/>
                <w:lang w:val="en-US" w:eastAsia="zh-CN"/>
              </w:rPr>
              <w:t>培训内容</w:t>
            </w:r>
            <w:r>
              <w:rPr>
                <w:rStyle w:val="8"/>
                <w:rFonts w:hint="default" w:ascii="Times New Roman" w:hAnsi="Times New Roman" w:cs="Times New Roman" w:eastAsiaTheme="minorEastAsia"/>
                <w:color w:val="222222"/>
                <w:sz w:val="21"/>
                <w:szCs w:val="21"/>
                <w:lang w:val="en-US" w:eastAsia="zh-CN"/>
              </w:rPr>
              <w:t>：讨论与答疑</w:t>
            </w:r>
          </w:p>
          <w:p>
            <w:pP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授课人：Triona Davey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授课人职务及单位：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马铃薯组负责人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苏格兰农业科学咨询局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授课人：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John Ellicott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授课人职务及单位：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SPCS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及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出口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负责人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苏格兰农业科学咨询局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授课地址：Roddinglaw路，爱丁堡, EH12 9FJ</w:t>
            </w:r>
          </w:p>
        </w:tc>
        <w:tc>
          <w:tcPr>
            <w:tcW w:w="1361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爱丁堡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2019.9.14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周六</w:t>
            </w:r>
          </w:p>
        </w:tc>
        <w:tc>
          <w:tcPr>
            <w:tcW w:w="940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第14天</w:t>
            </w:r>
          </w:p>
        </w:tc>
        <w:tc>
          <w:tcPr>
            <w:tcW w:w="5130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爱丁堡-北京</w:t>
            </w:r>
          </w:p>
        </w:tc>
        <w:tc>
          <w:tcPr>
            <w:tcW w:w="1361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2019.9.15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周日</w:t>
            </w:r>
          </w:p>
        </w:tc>
        <w:tc>
          <w:tcPr>
            <w:tcW w:w="940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第15天</w:t>
            </w:r>
          </w:p>
        </w:tc>
        <w:tc>
          <w:tcPr>
            <w:tcW w:w="5130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抵达北京</w:t>
            </w:r>
          </w:p>
        </w:tc>
        <w:tc>
          <w:tcPr>
            <w:tcW w:w="1361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BA72F4"/>
    <w:rsid w:val="02D06672"/>
    <w:rsid w:val="057B7153"/>
    <w:rsid w:val="06261AEC"/>
    <w:rsid w:val="065D2154"/>
    <w:rsid w:val="06EE3ACA"/>
    <w:rsid w:val="077D0597"/>
    <w:rsid w:val="07884C16"/>
    <w:rsid w:val="08964632"/>
    <w:rsid w:val="09361D24"/>
    <w:rsid w:val="0A273CF8"/>
    <w:rsid w:val="0FA37FC0"/>
    <w:rsid w:val="0FB55BD3"/>
    <w:rsid w:val="10B00B5F"/>
    <w:rsid w:val="10EA47EE"/>
    <w:rsid w:val="139831A0"/>
    <w:rsid w:val="14780DC0"/>
    <w:rsid w:val="147A6C85"/>
    <w:rsid w:val="15054A33"/>
    <w:rsid w:val="16327FA3"/>
    <w:rsid w:val="1734140C"/>
    <w:rsid w:val="1A230365"/>
    <w:rsid w:val="1A3561E3"/>
    <w:rsid w:val="1B7515E5"/>
    <w:rsid w:val="1B9F427E"/>
    <w:rsid w:val="215958B7"/>
    <w:rsid w:val="221633AB"/>
    <w:rsid w:val="22673BB5"/>
    <w:rsid w:val="23A66CCE"/>
    <w:rsid w:val="24062F69"/>
    <w:rsid w:val="24237801"/>
    <w:rsid w:val="26484606"/>
    <w:rsid w:val="265A105C"/>
    <w:rsid w:val="289043A8"/>
    <w:rsid w:val="28E959F2"/>
    <w:rsid w:val="295E7266"/>
    <w:rsid w:val="29735610"/>
    <w:rsid w:val="2A1B768D"/>
    <w:rsid w:val="2A1C333D"/>
    <w:rsid w:val="2A7673CD"/>
    <w:rsid w:val="2A7D265A"/>
    <w:rsid w:val="2F3822D0"/>
    <w:rsid w:val="2FA104EA"/>
    <w:rsid w:val="2FD0406A"/>
    <w:rsid w:val="3072542E"/>
    <w:rsid w:val="30951CF8"/>
    <w:rsid w:val="31C8286B"/>
    <w:rsid w:val="32A47B55"/>
    <w:rsid w:val="33446735"/>
    <w:rsid w:val="33D9489C"/>
    <w:rsid w:val="34C41736"/>
    <w:rsid w:val="35432F44"/>
    <w:rsid w:val="357B59D9"/>
    <w:rsid w:val="36E76A80"/>
    <w:rsid w:val="36FF456A"/>
    <w:rsid w:val="3730753A"/>
    <w:rsid w:val="37621EE2"/>
    <w:rsid w:val="39170608"/>
    <w:rsid w:val="39594C5C"/>
    <w:rsid w:val="398C30EA"/>
    <w:rsid w:val="3A145BCF"/>
    <w:rsid w:val="3B461A05"/>
    <w:rsid w:val="3BDB4927"/>
    <w:rsid w:val="3C302E8E"/>
    <w:rsid w:val="3CB32223"/>
    <w:rsid w:val="3CE13F94"/>
    <w:rsid w:val="3F8E2ADC"/>
    <w:rsid w:val="3FB776C0"/>
    <w:rsid w:val="412B0644"/>
    <w:rsid w:val="42BE2960"/>
    <w:rsid w:val="431977B5"/>
    <w:rsid w:val="440760A7"/>
    <w:rsid w:val="4451002D"/>
    <w:rsid w:val="44E45ADA"/>
    <w:rsid w:val="45467A87"/>
    <w:rsid w:val="46F0597D"/>
    <w:rsid w:val="474302AD"/>
    <w:rsid w:val="479F298D"/>
    <w:rsid w:val="47FA4F5E"/>
    <w:rsid w:val="485D6F35"/>
    <w:rsid w:val="48E1133C"/>
    <w:rsid w:val="48F50F61"/>
    <w:rsid w:val="49365540"/>
    <w:rsid w:val="4BAA3ACD"/>
    <w:rsid w:val="4C3C4C63"/>
    <w:rsid w:val="4C510DCC"/>
    <w:rsid w:val="4D397B24"/>
    <w:rsid w:val="4DB76D5C"/>
    <w:rsid w:val="50404250"/>
    <w:rsid w:val="518E4517"/>
    <w:rsid w:val="5251749E"/>
    <w:rsid w:val="52805743"/>
    <w:rsid w:val="53670652"/>
    <w:rsid w:val="536E71B8"/>
    <w:rsid w:val="53AB515C"/>
    <w:rsid w:val="54E17AE1"/>
    <w:rsid w:val="552133C5"/>
    <w:rsid w:val="559F0D4D"/>
    <w:rsid w:val="56F2088B"/>
    <w:rsid w:val="57140CF5"/>
    <w:rsid w:val="582F5E34"/>
    <w:rsid w:val="59A60FD2"/>
    <w:rsid w:val="5A116E90"/>
    <w:rsid w:val="5B1A3B40"/>
    <w:rsid w:val="5C3E2C1B"/>
    <w:rsid w:val="5CC10588"/>
    <w:rsid w:val="5CD61238"/>
    <w:rsid w:val="5E9B7F9E"/>
    <w:rsid w:val="5FC5288D"/>
    <w:rsid w:val="60620767"/>
    <w:rsid w:val="64251F6F"/>
    <w:rsid w:val="64E70E6B"/>
    <w:rsid w:val="65E33C33"/>
    <w:rsid w:val="6758029A"/>
    <w:rsid w:val="67702811"/>
    <w:rsid w:val="67D457E7"/>
    <w:rsid w:val="69553BCC"/>
    <w:rsid w:val="696B5B35"/>
    <w:rsid w:val="6A0967F1"/>
    <w:rsid w:val="6A2E1ECF"/>
    <w:rsid w:val="6AB459B6"/>
    <w:rsid w:val="6ACC6AA4"/>
    <w:rsid w:val="6C197CE4"/>
    <w:rsid w:val="6C3577EA"/>
    <w:rsid w:val="6C906AC7"/>
    <w:rsid w:val="6CFD736C"/>
    <w:rsid w:val="6F101BA1"/>
    <w:rsid w:val="6F4E76E1"/>
    <w:rsid w:val="73113503"/>
    <w:rsid w:val="73CD6A3E"/>
    <w:rsid w:val="73F65790"/>
    <w:rsid w:val="73F6799B"/>
    <w:rsid w:val="74C47118"/>
    <w:rsid w:val="7627424B"/>
    <w:rsid w:val="77B74302"/>
    <w:rsid w:val="78A67C80"/>
    <w:rsid w:val="793E6D2F"/>
    <w:rsid w:val="7B742DB6"/>
    <w:rsid w:val="7BFD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6">
    <w:name w:val="Emphasis"/>
    <w:basedOn w:val="5"/>
    <w:qFormat/>
    <w:uiPriority w:val="0"/>
    <w:rPr>
      <w:color w:val="CC0000"/>
    </w:rPr>
  </w:style>
  <w:style w:type="character" w:styleId="7">
    <w:name w:val="HTML Cite"/>
    <w:basedOn w:val="5"/>
    <w:qFormat/>
    <w:uiPriority w:val="0"/>
    <w:rPr>
      <w:color w:val="008000"/>
    </w:rPr>
  </w:style>
  <w:style w:type="character" w:customStyle="1" w:styleId="8">
    <w:name w:val="lrzxr"/>
    <w:qFormat/>
    <w:uiPriority w:val="0"/>
  </w:style>
  <w:style w:type="character" w:customStyle="1" w:styleId="9">
    <w:name w:val="c-icon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伊丹</cp:lastModifiedBy>
  <cp:lastPrinted>2019-08-01T04:56:08Z</cp:lastPrinted>
  <dcterms:modified xsi:type="dcterms:W3CDTF">2019-08-01T05:28:41Z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